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E2F9E" w14:textId="77777777" w:rsidR="001C730B" w:rsidRPr="001C730B" w:rsidRDefault="001C730B" w:rsidP="001C730B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</w:rPr>
      </w:pPr>
      <w:r w:rsidRPr="001C730B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</w:rPr>
        <w:t>Registered Seller of Travel</w:t>
      </w:r>
    </w:p>
    <w:p w14:paraId="00D5B3DE" w14:textId="77777777" w:rsidR="001C730B" w:rsidRPr="001C730B" w:rsidRDefault="001C730B" w:rsidP="001C730B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Work Sans" w:eastAsia="Times New Roman" w:hAnsi="Work Sans" w:cs="Times New Roman"/>
          <w:b/>
          <w:bCs/>
          <w:color w:val="000000"/>
          <w:sz w:val="24"/>
          <w:szCs w:val="24"/>
        </w:rPr>
      </w:pPr>
      <w:r w:rsidRPr="001C730B">
        <w:rPr>
          <w:rFonts w:ascii="Work Sans" w:eastAsia="Times New Roman" w:hAnsi="Work Sans" w:cs="Times New Roman"/>
          <w:b/>
          <w:bCs/>
          <w:color w:val="000000"/>
          <w:sz w:val="24"/>
          <w:szCs w:val="24"/>
        </w:rPr>
        <w:t xml:space="preserve">InteleTravel.com is a registered seller of travel where required, including in California, Florida, Washington, </w:t>
      </w:r>
      <w:proofErr w:type="gramStart"/>
      <w:r w:rsidRPr="001C730B">
        <w:rPr>
          <w:rFonts w:ascii="Work Sans" w:eastAsia="Times New Roman" w:hAnsi="Work Sans" w:cs="Times New Roman"/>
          <w:b/>
          <w:bCs/>
          <w:color w:val="000000"/>
          <w:sz w:val="24"/>
          <w:szCs w:val="24"/>
        </w:rPr>
        <w:t>Iowa</w:t>
      </w:r>
      <w:proofErr w:type="gramEnd"/>
      <w:r w:rsidRPr="001C730B">
        <w:rPr>
          <w:rFonts w:ascii="Work Sans" w:eastAsia="Times New Roman" w:hAnsi="Work Sans" w:cs="Times New Roman"/>
          <w:b/>
          <w:bCs/>
          <w:color w:val="000000"/>
          <w:sz w:val="24"/>
          <w:szCs w:val="24"/>
        </w:rPr>
        <w:t xml:space="preserve"> and Hawaii under each state’s seller of travel regulations.</w:t>
      </w:r>
    </w:p>
    <w:p w14:paraId="2161FB9B" w14:textId="77777777" w:rsidR="001C730B" w:rsidRPr="001C730B" w:rsidRDefault="001C730B" w:rsidP="001C73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Work Sans" w:eastAsia="Times New Roman" w:hAnsi="Work Sans" w:cs="Times New Roman"/>
          <w:color w:val="000000"/>
          <w:sz w:val="27"/>
          <w:szCs w:val="27"/>
        </w:rPr>
      </w:pPr>
      <w:r w:rsidRPr="001C730B">
        <w:rPr>
          <w:rFonts w:ascii="Work Sans" w:eastAsia="Times New Roman" w:hAnsi="Work Sans" w:cs="Times New Roman"/>
          <w:color w:val="000000"/>
          <w:sz w:val="27"/>
          <w:szCs w:val="27"/>
        </w:rPr>
        <w:t>California registration number: 2091941-40</w:t>
      </w:r>
    </w:p>
    <w:p w14:paraId="46FE2660" w14:textId="77777777" w:rsidR="001C730B" w:rsidRPr="001C730B" w:rsidRDefault="001C730B" w:rsidP="001C73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Work Sans" w:eastAsia="Times New Roman" w:hAnsi="Work Sans" w:cs="Times New Roman"/>
          <w:color w:val="000000"/>
          <w:sz w:val="27"/>
          <w:szCs w:val="27"/>
        </w:rPr>
      </w:pPr>
      <w:r w:rsidRPr="001C730B">
        <w:rPr>
          <w:rFonts w:ascii="Work Sans" w:eastAsia="Times New Roman" w:hAnsi="Work Sans" w:cs="Times New Roman"/>
          <w:color w:val="000000"/>
          <w:sz w:val="27"/>
          <w:szCs w:val="27"/>
        </w:rPr>
        <w:t>Florida registration number: ST-32452</w:t>
      </w:r>
    </w:p>
    <w:p w14:paraId="1F1317A4" w14:textId="77777777" w:rsidR="001C730B" w:rsidRPr="001C730B" w:rsidRDefault="001C730B" w:rsidP="001C73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Work Sans" w:eastAsia="Times New Roman" w:hAnsi="Work Sans" w:cs="Times New Roman"/>
          <w:color w:val="000000"/>
          <w:sz w:val="27"/>
          <w:szCs w:val="27"/>
        </w:rPr>
      </w:pPr>
      <w:r w:rsidRPr="001C730B">
        <w:rPr>
          <w:rFonts w:ascii="Work Sans" w:eastAsia="Times New Roman" w:hAnsi="Work Sans" w:cs="Times New Roman"/>
          <w:color w:val="000000"/>
          <w:sz w:val="27"/>
          <w:szCs w:val="27"/>
        </w:rPr>
        <w:t>Washington registration number: 602-735-106</w:t>
      </w:r>
    </w:p>
    <w:p w14:paraId="3A7EB9CF" w14:textId="77777777" w:rsidR="001C730B" w:rsidRPr="001C730B" w:rsidRDefault="001C730B" w:rsidP="001C73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Work Sans" w:eastAsia="Times New Roman" w:hAnsi="Work Sans" w:cs="Times New Roman"/>
          <w:color w:val="000000"/>
          <w:sz w:val="27"/>
          <w:szCs w:val="27"/>
        </w:rPr>
      </w:pPr>
      <w:r w:rsidRPr="001C730B">
        <w:rPr>
          <w:rFonts w:ascii="Work Sans" w:eastAsia="Times New Roman" w:hAnsi="Work Sans" w:cs="Times New Roman"/>
          <w:color w:val="000000"/>
          <w:sz w:val="27"/>
          <w:szCs w:val="27"/>
        </w:rPr>
        <w:t>Iowa registration number: 977</w:t>
      </w:r>
    </w:p>
    <w:p w14:paraId="2AAAFBC3" w14:textId="77777777" w:rsidR="001C730B" w:rsidRPr="001C730B" w:rsidRDefault="001C730B" w:rsidP="001C73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Work Sans" w:eastAsia="Times New Roman" w:hAnsi="Work Sans" w:cs="Times New Roman"/>
          <w:color w:val="000000"/>
          <w:sz w:val="27"/>
          <w:szCs w:val="27"/>
        </w:rPr>
      </w:pPr>
      <w:r w:rsidRPr="001C730B">
        <w:rPr>
          <w:rFonts w:ascii="Work Sans" w:eastAsia="Times New Roman" w:hAnsi="Work Sans" w:cs="Times New Roman"/>
          <w:color w:val="000000"/>
          <w:sz w:val="27"/>
          <w:szCs w:val="27"/>
        </w:rPr>
        <w:t>Hawaii registration number: TAR 6732</w:t>
      </w:r>
    </w:p>
    <w:p w14:paraId="7C893F34" w14:textId="77777777" w:rsidR="001C730B" w:rsidRPr="001C730B" w:rsidRDefault="001C730B" w:rsidP="001C730B">
      <w:pPr>
        <w:shd w:val="clear" w:color="auto" w:fill="FFFFFF"/>
        <w:spacing w:before="100" w:beforeAutospacing="1" w:after="100" w:afterAutospacing="1" w:line="240" w:lineRule="auto"/>
        <w:rPr>
          <w:rFonts w:ascii="Work Sans" w:eastAsia="Times New Roman" w:hAnsi="Work Sans" w:cs="Times New Roman"/>
          <w:color w:val="000000"/>
          <w:sz w:val="27"/>
          <w:szCs w:val="27"/>
        </w:rPr>
      </w:pPr>
      <w:r w:rsidRPr="001C730B">
        <w:rPr>
          <w:rFonts w:ascii="Work Sans" w:eastAsia="Times New Roman" w:hAnsi="Work Sans" w:cs="Times New Roman"/>
          <w:color w:val="000000"/>
          <w:sz w:val="27"/>
          <w:szCs w:val="27"/>
        </w:rPr>
        <w:t>Registration as a seller of travel does not constitute approval by the State of California.</w:t>
      </w:r>
    </w:p>
    <w:p w14:paraId="56404DA3" w14:textId="77777777" w:rsidR="002543D9" w:rsidRDefault="002543D9"/>
    <w:sectPr w:rsidR="002543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ork Sans">
    <w:charset w:val="00"/>
    <w:family w:val="auto"/>
    <w:pitch w:val="variable"/>
    <w:sig w:usb0="A00000FF" w:usb1="5000E07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D842D7"/>
    <w:multiLevelType w:val="multilevel"/>
    <w:tmpl w:val="EBFCD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44382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30B"/>
    <w:rsid w:val="001C730B"/>
    <w:rsid w:val="00254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30CB76"/>
  <w15:chartTrackingRefBased/>
  <w15:docId w15:val="{BD8CBBC2-FE9B-4A84-A9E4-0E22D1F7E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C73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4">
    <w:name w:val="heading 4"/>
    <w:basedOn w:val="Normal"/>
    <w:link w:val="Heading4Char"/>
    <w:uiPriority w:val="9"/>
    <w:qFormat/>
    <w:rsid w:val="001C730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730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rsid w:val="001C730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C73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52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00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56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350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11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56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78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7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Jackson, Anita</dc:creator>
  <cp:keywords/>
  <dc:description/>
  <cp:lastModifiedBy>Jackson, Anita</cp:lastModifiedBy>
  <cp:revision>1</cp:revision>
  <dcterms:created xsi:type="dcterms:W3CDTF">2022-07-16T02:38:00Z</dcterms:created>
  <dcterms:modified xsi:type="dcterms:W3CDTF">2022-07-16T02:39:00Z</dcterms:modified>
</cp:coreProperties>
</file>